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8E6" w:rsidRPr="00CA78E6" w:rsidRDefault="00C768B1" w:rsidP="00CA78E6">
      <w:pPr>
        <w:jc w:val="center"/>
        <w:rPr>
          <w:rFonts w:ascii="Arial Black" w:hAnsi="Arial Black" w:cs="Arial"/>
          <w:b/>
          <w:i/>
          <w:sz w:val="28"/>
          <w:szCs w:val="28"/>
        </w:rPr>
      </w:pPr>
      <w:bookmarkStart w:id="0" w:name="_GoBack"/>
      <w:bookmarkEnd w:id="0"/>
      <w:r w:rsidRPr="00C768B1">
        <w:rPr>
          <w:rFonts w:ascii="Arial Black" w:hAnsi="Arial Black" w:cs="Arial"/>
          <w:b/>
          <w:i/>
          <w:noProof/>
          <w:sz w:val="28"/>
          <w:szCs w:val="28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-10160</wp:posOffset>
            </wp:positionH>
            <wp:positionV relativeFrom="paragraph">
              <wp:posOffset>-211455</wp:posOffset>
            </wp:positionV>
            <wp:extent cx="1246505" cy="1235710"/>
            <wp:effectExtent l="19050" t="0" r="0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505" cy="1235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A78E6" w:rsidRPr="00CA78E6">
        <w:rPr>
          <w:rFonts w:ascii="Arial Black" w:hAnsi="Arial Black" w:cs="Arial"/>
          <w:b/>
          <w:i/>
          <w:sz w:val="28"/>
          <w:szCs w:val="28"/>
        </w:rPr>
        <w:t xml:space="preserve"> XV Jornada Científica GRCF</w:t>
      </w:r>
    </w:p>
    <w:p w:rsidR="00CA78E6" w:rsidRDefault="00CA78E6" w:rsidP="00CA78E6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CA78E6">
        <w:rPr>
          <w:rFonts w:ascii="Arial Black" w:hAnsi="Arial Black" w:cs="Arial"/>
          <w:b/>
          <w:i/>
          <w:sz w:val="28"/>
          <w:szCs w:val="28"/>
        </w:rPr>
        <w:t xml:space="preserve">26 de Noviembre de 2016, </w:t>
      </w:r>
      <w:proofErr w:type="spellStart"/>
      <w:r w:rsidRPr="00CA78E6">
        <w:rPr>
          <w:rFonts w:ascii="Arial Black" w:hAnsi="Arial Black" w:cs="Arial"/>
          <w:b/>
          <w:i/>
          <w:sz w:val="28"/>
          <w:szCs w:val="28"/>
        </w:rPr>
        <w:t>Peru</w:t>
      </w:r>
      <w:proofErr w:type="spellEnd"/>
      <w:r w:rsidRPr="00CA78E6">
        <w:rPr>
          <w:rFonts w:ascii="Arial Black" w:hAnsi="Arial Black" w:cs="Arial"/>
          <w:b/>
          <w:i/>
          <w:sz w:val="28"/>
          <w:szCs w:val="28"/>
        </w:rPr>
        <w:t xml:space="preserve"> 302, CABA, Argentina</w:t>
      </w:r>
    </w:p>
    <w:p w:rsidR="008B54D6" w:rsidRPr="00CA78E6" w:rsidRDefault="008B54D6" w:rsidP="00CA78E6">
      <w:pPr>
        <w:jc w:val="center"/>
        <w:rPr>
          <w:rFonts w:ascii="Arial Black" w:hAnsi="Arial Black" w:cs="Arial"/>
          <w:b/>
          <w:i/>
          <w:sz w:val="28"/>
          <w:szCs w:val="28"/>
        </w:rPr>
      </w:pPr>
      <w:r w:rsidRPr="00CA78E6">
        <w:rPr>
          <w:rFonts w:ascii="Arial Black" w:hAnsi="Arial Black" w:cs="Arial"/>
          <w:b/>
          <w:i/>
          <w:sz w:val="28"/>
          <w:szCs w:val="28"/>
        </w:rPr>
        <w:t>Programa Preliminar</w:t>
      </w:r>
    </w:p>
    <w:p w:rsidR="006E5B43" w:rsidRPr="008801DD" w:rsidRDefault="008801DD">
      <w:pPr>
        <w:rPr>
          <w:rFonts w:ascii="Arial" w:hAnsi="Arial" w:cs="Arial"/>
          <w:sz w:val="24"/>
          <w:szCs w:val="24"/>
        </w:rPr>
      </w:pPr>
      <w:r w:rsidRPr="008801DD">
        <w:rPr>
          <w:rFonts w:ascii="Arial" w:hAnsi="Arial" w:cs="Arial"/>
          <w:sz w:val="24"/>
          <w:szCs w:val="24"/>
        </w:rPr>
        <w:t xml:space="preserve">9-9:15hs: </w:t>
      </w:r>
      <w:r w:rsidR="00CA78E6" w:rsidRPr="008801DD">
        <w:rPr>
          <w:rFonts w:ascii="Arial" w:hAnsi="Arial" w:cs="Arial"/>
          <w:sz w:val="24"/>
          <w:szCs w:val="24"/>
        </w:rPr>
        <w:t>Acreditación</w:t>
      </w:r>
    </w:p>
    <w:p w:rsidR="008801DD" w:rsidRDefault="008801DD" w:rsidP="008801DD">
      <w:pPr>
        <w:rPr>
          <w:rFonts w:ascii="Arial" w:hAnsi="Arial" w:cs="Arial"/>
          <w:sz w:val="24"/>
          <w:szCs w:val="24"/>
        </w:rPr>
      </w:pPr>
      <w:r w:rsidRPr="008801DD">
        <w:rPr>
          <w:rFonts w:ascii="Arial" w:hAnsi="Arial" w:cs="Arial"/>
          <w:sz w:val="24"/>
          <w:szCs w:val="24"/>
        </w:rPr>
        <w:t>9:15-9:45</w:t>
      </w:r>
      <w:r>
        <w:rPr>
          <w:rFonts w:ascii="Arial" w:hAnsi="Arial" w:cs="Arial"/>
          <w:sz w:val="24"/>
          <w:szCs w:val="24"/>
        </w:rPr>
        <w:t>hs</w:t>
      </w:r>
      <w:r w:rsidRPr="008801DD">
        <w:rPr>
          <w:rFonts w:ascii="Arial" w:hAnsi="Arial" w:cs="Arial"/>
          <w:sz w:val="24"/>
          <w:szCs w:val="24"/>
        </w:rPr>
        <w:t xml:space="preserve">: </w:t>
      </w:r>
      <w:r w:rsidR="009622B4" w:rsidRPr="009622B4">
        <w:rPr>
          <w:rFonts w:ascii="Arial" w:hAnsi="Arial" w:cs="Arial"/>
          <w:b/>
          <w:caps/>
          <w:sz w:val="24"/>
          <w:szCs w:val="24"/>
        </w:rPr>
        <w:t>Evaluacion externa en citometria de Flujo: Experiencia de GRCF-ProgBA</w:t>
      </w:r>
      <w:r w:rsidRPr="009622B4">
        <w:rPr>
          <w:rFonts w:ascii="Arial" w:hAnsi="Arial" w:cs="Arial"/>
          <w:b/>
          <w:caps/>
          <w:sz w:val="24"/>
          <w:szCs w:val="24"/>
        </w:rPr>
        <w:t xml:space="preserve"> </w:t>
      </w:r>
      <w:r w:rsidR="008B54D6">
        <w:rPr>
          <w:rFonts w:ascii="Arial" w:hAnsi="Arial" w:cs="Arial"/>
          <w:sz w:val="24"/>
          <w:szCs w:val="24"/>
        </w:rPr>
        <w:t xml:space="preserve">Dra. Marta Torres; </w:t>
      </w:r>
      <w:proofErr w:type="spellStart"/>
      <w:r w:rsidR="008B54D6">
        <w:rPr>
          <w:rFonts w:ascii="Arial" w:hAnsi="Arial" w:cs="Arial"/>
          <w:sz w:val="24"/>
          <w:szCs w:val="24"/>
        </w:rPr>
        <w:t>ProgBA</w:t>
      </w:r>
      <w:proofErr w:type="spellEnd"/>
      <w:r w:rsidR="008B54D6">
        <w:rPr>
          <w:rFonts w:ascii="Arial" w:hAnsi="Arial" w:cs="Arial"/>
          <w:sz w:val="24"/>
          <w:szCs w:val="24"/>
        </w:rPr>
        <w:t xml:space="preserve"> CEMIC</w:t>
      </w:r>
    </w:p>
    <w:p w:rsidR="008801DD" w:rsidRDefault="008801DD" w:rsidP="008801DD">
      <w:pPr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 xml:space="preserve">9:45-10:15hs: </w:t>
      </w:r>
      <w:r w:rsidRPr="008801DD">
        <w:rPr>
          <w:rFonts w:ascii="Arial" w:eastAsia="Calibri" w:hAnsi="Arial" w:cs="Arial"/>
          <w:b/>
          <w:sz w:val="24"/>
          <w:szCs w:val="24"/>
        </w:rPr>
        <w:t>ANÁLISIS DEL TRANSCRIPTOMA DE DISTINTOS ESTADIOS DE LA ESPERMATOGÉNESIS DEL RATÓN ALTAMENTE PURIFICADOS MEDIANTE CITOMETRÍA DE FLUJO Y CLASIFICACIÓN CELULAR</w:t>
      </w:r>
      <w:r>
        <w:rPr>
          <w:rFonts w:ascii="Arial" w:hAnsi="Arial" w:cs="Arial"/>
          <w:b/>
          <w:sz w:val="24"/>
          <w:szCs w:val="24"/>
        </w:rPr>
        <w:t xml:space="preserve">. </w:t>
      </w:r>
      <w:proofErr w:type="spellStart"/>
      <w:r w:rsidRPr="008801DD">
        <w:rPr>
          <w:rFonts w:ascii="Arial" w:hAnsi="Arial" w:cs="Arial"/>
          <w:sz w:val="24"/>
          <w:szCs w:val="24"/>
        </w:rPr>
        <w:t>Dr</w:t>
      </w:r>
      <w:proofErr w:type="spellEnd"/>
      <w:r w:rsidRPr="008801DD">
        <w:rPr>
          <w:rFonts w:ascii="Arial" w:hAnsi="Arial" w:cs="Arial"/>
          <w:sz w:val="24"/>
          <w:szCs w:val="24"/>
        </w:rPr>
        <w:t xml:space="preserve"> Gustavo Folle</w:t>
      </w:r>
      <w:r>
        <w:rPr>
          <w:rFonts w:ascii="Arial" w:hAnsi="Arial" w:cs="Arial"/>
          <w:sz w:val="24"/>
          <w:szCs w:val="24"/>
        </w:rPr>
        <w:t xml:space="preserve">; </w:t>
      </w:r>
      <w:r w:rsidRPr="00B44B65">
        <w:rPr>
          <w:rFonts w:ascii="Arial" w:eastAsia="Calibri" w:hAnsi="Arial" w:cs="Arial"/>
        </w:rPr>
        <w:t>Instituto de Investigaciones Biológicas Clemente Estable (IIB</w:t>
      </w:r>
      <w:r>
        <w:rPr>
          <w:rFonts w:ascii="Arial" w:eastAsia="Calibri" w:hAnsi="Arial" w:cs="Arial"/>
        </w:rPr>
        <w:t>CE), Montevideo, Uruguay</w:t>
      </w:r>
    </w:p>
    <w:p w:rsidR="008801DD" w:rsidRPr="00B11A87" w:rsidRDefault="00B11A87" w:rsidP="008801DD">
      <w:pPr>
        <w:rPr>
          <w:rFonts w:ascii="Arial" w:hAnsi="Arial" w:cs="Arial"/>
          <w:lang w:val="en-US"/>
        </w:rPr>
      </w:pPr>
      <w:r w:rsidRPr="00B11A87">
        <w:rPr>
          <w:rFonts w:ascii="Arial" w:hAnsi="Arial" w:cs="Arial"/>
          <w:lang w:val="en-US"/>
        </w:rPr>
        <w:t>10:15-10:45</w:t>
      </w:r>
      <w:r w:rsidR="008B54D6">
        <w:rPr>
          <w:rFonts w:ascii="Arial" w:hAnsi="Arial" w:cs="Arial"/>
          <w:lang w:val="en-US"/>
        </w:rPr>
        <w:t xml:space="preserve">hs:  </w:t>
      </w:r>
      <w:proofErr w:type="spellStart"/>
      <w:r w:rsidR="008B54D6">
        <w:rPr>
          <w:rFonts w:ascii="Arial" w:hAnsi="Arial" w:cs="Arial"/>
          <w:lang w:val="en-US"/>
        </w:rPr>
        <w:t>Comision</w:t>
      </w:r>
      <w:proofErr w:type="spellEnd"/>
      <w:r w:rsidR="008B54D6">
        <w:rPr>
          <w:rFonts w:ascii="Arial" w:hAnsi="Arial" w:cs="Arial"/>
          <w:lang w:val="en-US"/>
        </w:rPr>
        <w:t xml:space="preserve"> MM</w:t>
      </w:r>
    </w:p>
    <w:p w:rsidR="008801DD" w:rsidRPr="00B11A87" w:rsidRDefault="00B11A87" w:rsidP="008801DD">
      <w:pPr>
        <w:rPr>
          <w:rFonts w:ascii="Arial" w:hAnsi="Arial" w:cs="Arial"/>
          <w:lang w:val="en-US"/>
        </w:rPr>
      </w:pPr>
      <w:r w:rsidRPr="00B11A87">
        <w:rPr>
          <w:rFonts w:ascii="Arial" w:hAnsi="Arial" w:cs="Arial"/>
          <w:lang w:val="en-US"/>
        </w:rPr>
        <w:t>10:45-11:15</w:t>
      </w:r>
      <w:r w:rsidR="008801DD" w:rsidRPr="00B11A87">
        <w:rPr>
          <w:rFonts w:ascii="Arial" w:hAnsi="Arial" w:cs="Arial"/>
          <w:lang w:val="en-US"/>
        </w:rPr>
        <w:t xml:space="preserve">hs: </w:t>
      </w:r>
      <w:proofErr w:type="spellStart"/>
      <w:r w:rsidR="00C0759F" w:rsidRPr="00B11A87">
        <w:rPr>
          <w:rFonts w:ascii="Arial" w:hAnsi="Arial" w:cs="Arial"/>
          <w:lang w:val="en-US"/>
        </w:rPr>
        <w:t>Coffe</w:t>
      </w:r>
      <w:proofErr w:type="spellEnd"/>
      <w:r w:rsidR="00C0759F" w:rsidRPr="00B11A87">
        <w:rPr>
          <w:rFonts w:ascii="Arial" w:hAnsi="Arial" w:cs="Arial"/>
          <w:lang w:val="en-US"/>
        </w:rPr>
        <w:t xml:space="preserve"> </w:t>
      </w:r>
      <w:r w:rsidR="008801DD" w:rsidRPr="00B11A87">
        <w:rPr>
          <w:rFonts w:ascii="Arial" w:hAnsi="Arial" w:cs="Arial"/>
          <w:lang w:val="en-US"/>
        </w:rPr>
        <w:t>Break</w:t>
      </w:r>
    </w:p>
    <w:p w:rsidR="008801DD" w:rsidRDefault="008801DD" w:rsidP="008801DD">
      <w:pPr>
        <w:rPr>
          <w:rFonts w:ascii="Arial" w:hAnsi="Arial" w:cs="Arial"/>
        </w:rPr>
      </w:pPr>
      <w:r>
        <w:rPr>
          <w:rFonts w:ascii="Arial" w:hAnsi="Arial" w:cs="Arial"/>
        </w:rPr>
        <w:t>11:</w:t>
      </w:r>
      <w:r w:rsidR="00B11A87">
        <w:rPr>
          <w:rFonts w:ascii="Arial" w:hAnsi="Arial" w:cs="Arial"/>
        </w:rPr>
        <w:t>15</w:t>
      </w:r>
      <w:r>
        <w:rPr>
          <w:rFonts w:ascii="Arial" w:hAnsi="Arial" w:cs="Arial"/>
        </w:rPr>
        <w:t>-11:</w:t>
      </w:r>
      <w:r w:rsidR="00B11A8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hs: </w:t>
      </w:r>
      <w:r w:rsidR="00C0759F">
        <w:rPr>
          <w:rFonts w:ascii="Arial" w:hAnsi="Arial" w:cs="Arial"/>
          <w:b/>
        </w:rPr>
        <w:t xml:space="preserve">ESTUDIO DE HPN DE ALTA SENSIBILIDAD. </w:t>
      </w:r>
      <w:r w:rsidR="00C0759F">
        <w:rPr>
          <w:rFonts w:ascii="Arial" w:hAnsi="Arial" w:cs="Arial"/>
        </w:rPr>
        <w:t xml:space="preserve">Dra. Cecilia </w:t>
      </w:r>
      <w:proofErr w:type="spellStart"/>
      <w:r w:rsidR="00C0759F">
        <w:rPr>
          <w:rFonts w:ascii="Arial" w:hAnsi="Arial" w:cs="Arial"/>
        </w:rPr>
        <w:t>Malusardi</w:t>
      </w:r>
      <w:proofErr w:type="spellEnd"/>
      <w:r w:rsidR="00C0759F">
        <w:rPr>
          <w:rFonts w:ascii="Arial" w:hAnsi="Arial" w:cs="Arial"/>
        </w:rPr>
        <w:t xml:space="preserve">; </w:t>
      </w:r>
      <w:proofErr w:type="spellStart"/>
      <w:r w:rsidR="00C0759F">
        <w:rPr>
          <w:rFonts w:ascii="Arial" w:hAnsi="Arial" w:cs="Arial"/>
        </w:rPr>
        <w:t>FundaLeu</w:t>
      </w:r>
      <w:proofErr w:type="spellEnd"/>
      <w:r w:rsidR="00C0759F">
        <w:rPr>
          <w:rFonts w:ascii="Arial" w:hAnsi="Arial" w:cs="Arial"/>
        </w:rPr>
        <w:t xml:space="preserve">, Ciudad </w:t>
      </w:r>
      <w:proofErr w:type="spellStart"/>
      <w:r w:rsidR="00C0759F">
        <w:rPr>
          <w:rFonts w:ascii="Arial" w:hAnsi="Arial" w:cs="Arial"/>
        </w:rPr>
        <w:t>Autonoma</w:t>
      </w:r>
      <w:proofErr w:type="spellEnd"/>
      <w:r w:rsidR="00C0759F">
        <w:rPr>
          <w:rFonts w:ascii="Arial" w:hAnsi="Arial" w:cs="Arial"/>
        </w:rPr>
        <w:t xml:space="preserve"> de Buenos Aires, Argentina</w:t>
      </w:r>
    </w:p>
    <w:p w:rsidR="00C0759F" w:rsidRDefault="00C0759F" w:rsidP="008801DD">
      <w:pPr>
        <w:rPr>
          <w:rFonts w:ascii="Arial" w:hAnsi="Arial" w:cs="Arial"/>
          <w:b/>
        </w:rPr>
      </w:pPr>
      <w:r>
        <w:rPr>
          <w:rFonts w:ascii="Arial" w:hAnsi="Arial" w:cs="Arial"/>
        </w:rPr>
        <w:t>11:</w:t>
      </w:r>
      <w:r w:rsidR="00B11A87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-12:30hs: </w:t>
      </w:r>
      <w:r w:rsidRPr="00C0759F">
        <w:rPr>
          <w:rFonts w:ascii="Arial" w:hAnsi="Arial" w:cs="Arial"/>
          <w:b/>
        </w:rPr>
        <w:t>POSTERS</w:t>
      </w:r>
      <w:r w:rsidR="008B54D6">
        <w:rPr>
          <w:rFonts w:ascii="Arial" w:hAnsi="Arial" w:cs="Arial"/>
          <w:b/>
        </w:rPr>
        <w:t xml:space="preserve"> </w:t>
      </w:r>
    </w:p>
    <w:p w:rsidR="00C0759F" w:rsidRDefault="00C0759F" w:rsidP="008801DD">
      <w:pPr>
        <w:rPr>
          <w:rFonts w:ascii="Arial" w:hAnsi="Arial" w:cs="Arial"/>
        </w:rPr>
      </w:pPr>
      <w:r>
        <w:rPr>
          <w:rFonts w:ascii="Arial" w:hAnsi="Arial" w:cs="Arial"/>
        </w:rPr>
        <w:t>Intervalo</w:t>
      </w:r>
    </w:p>
    <w:p w:rsidR="00C0759F" w:rsidRDefault="00C0759F" w:rsidP="008801DD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</w:rPr>
        <w:t xml:space="preserve">14:00-14:30hs: </w:t>
      </w:r>
      <w:r w:rsidRPr="00C0759F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t>Equipamiento y líneas de investigación de la Plataforma de Citometría de Flujo </w:t>
      </w:r>
      <w:r w:rsidRPr="00C0759F">
        <w:rPr>
          <w:rFonts w:ascii="Arial" w:hAnsi="Arial" w:cs="Arial"/>
          <w:b/>
          <w:bCs/>
          <w:caps/>
          <w:color w:val="333333"/>
          <w:sz w:val="24"/>
          <w:szCs w:val="24"/>
          <w:u w:val="single"/>
          <w:shd w:val="clear" w:color="auto" w:fill="FFFFFF"/>
        </w:rPr>
        <w:t>de la Unidad de Biología Celular</w:t>
      </w:r>
      <w:r w:rsidRPr="00C0759F">
        <w:rPr>
          <w:rFonts w:ascii="Arial" w:hAnsi="Arial" w:cs="Arial"/>
          <w:b/>
          <w:bCs/>
          <w:caps/>
          <w:color w:val="333333"/>
          <w:sz w:val="24"/>
          <w:szCs w:val="24"/>
          <w:shd w:val="clear" w:color="auto" w:fill="FFFFFF"/>
        </w:rPr>
        <w:t xml:space="preserve"> del Instituto Pasteur de Montevideo. </w:t>
      </w:r>
      <w:proofErr w:type="spellStart"/>
      <w:r w:rsidRPr="00C0759F">
        <w:rPr>
          <w:rFonts w:ascii="Arial" w:hAnsi="Arial" w:cs="Arial"/>
          <w:bCs/>
          <w:caps/>
          <w:color w:val="333333"/>
          <w:sz w:val="24"/>
          <w:szCs w:val="24"/>
          <w:shd w:val="clear" w:color="auto" w:fill="FFFFFF"/>
        </w:rPr>
        <w:t>MS</w:t>
      </w:r>
      <w:r w:rsidRPr="00C0759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>c</w:t>
      </w:r>
      <w:proofErr w:type="spellEnd"/>
      <w:r w:rsidRPr="00C0759F"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 Sabina Victoria Montero, Instituto Pasteur, Montevideo, Uruguay.</w:t>
      </w:r>
    </w:p>
    <w:p w:rsidR="00C0759F" w:rsidRDefault="00C0759F" w:rsidP="008801DD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</w:rPr>
        <w:t xml:space="preserve">14:30-15:30hs: </w:t>
      </w:r>
      <w:r w:rsidRPr="00C0759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POSTERS</w:t>
      </w:r>
      <w:r w:rsidR="008B54D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C0759F" w:rsidRPr="00B11A87" w:rsidRDefault="00C0759F" w:rsidP="008801DD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</w:pPr>
      <w:r w:rsidRPr="00B11A87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 xml:space="preserve">15:30-16:00hs: </w:t>
      </w:r>
      <w:proofErr w:type="spellStart"/>
      <w:r w:rsidRPr="00B11A87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>Coffe</w:t>
      </w:r>
      <w:proofErr w:type="spellEnd"/>
      <w:r w:rsidRPr="00B11A87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 xml:space="preserve"> Break </w:t>
      </w:r>
    </w:p>
    <w:p w:rsidR="00B11A87" w:rsidRPr="00B11A87" w:rsidRDefault="00B11A87" w:rsidP="008801DD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>16:00-16:30</w:t>
      </w:r>
      <w:r w:rsidR="008B54D6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 xml:space="preserve">hs: </w:t>
      </w:r>
      <w:proofErr w:type="spellStart"/>
      <w:r w:rsidR="008B54D6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>Comision</w:t>
      </w:r>
      <w:proofErr w:type="spellEnd"/>
      <w:r w:rsidR="008B54D6"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 xml:space="preserve"> SMD</w:t>
      </w:r>
    </w:p>
    <w:p w:rsidR="00B11A87" w:rsidRDefault="00B11A87" w:rsidP="00B11A87">
      <w:pPr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  <w:t>16:30-17:30hs:</w:t>
      </w:r>
      <w:r w:rsidRPr="00B11A87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C0759F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>POSTERS</w:t>
      </w:r>
      <w:r w:rsidR="008B54D6">
        <w:rPr>
          <w:rFonts w:ascii="Arial" w:hAnsi="Arial" w:cs="Arial"/>
          <w:b/>
          <w:bCs/>
          <w:color w:val="333333"/>
          <w:sz w:val="24"/>
          <w:szCs w:val="24"/>
          <w:shd w:val="clear" w:color="auto" w:fill="FFFFFF"/>
        </w:rPr>
        <w:t xml:space="preserve"> </w:t>
      </w:r>
    </w:p>
    <w:p w:rsidR="00B11A87" w:rsidRPr="00B11A87" w:rsidRDefault="00B11A87" w:rsidP="008801DD">
      <w:pPr>
        <w:rPr>
          <w:rFonts w:ascii="Arial" w:hAnsi="Arial" w:cs="Arial"/>
          <w:bCs/>
          <w:color w:val="333333"/>
          <w:sz w:val="24"/>
          <w:szCs w:val="24"/>
          <w:shd w:val="clear" w:color="auto" w:fill="FFFFFF"/>
          <w:lang w:val="en-US"/>
        </w:rPr>
      </w:pPr>
    </w:p>
    <w:p w:rsidR="008801DD" w:rsidRPr="00B11A87" w:rsidRDefault="008801DD" w:rsidP="008801DD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:rsidR="008801DD" w:rsidRPr="00B11A87" w:rsidRDefault="008801DD">
      <w:pPr>
        <w:rPr>
          <w:lang w:val="en-US"/>
        </w:rPr>
      </w:pPr>
    </w:p>
    <w:sectPr w:rsidR="008801DD" w:rsidRPr="00B11A87" w:rsidSect="006E5B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8801DD"/>
    <w:rsid w:val="000F1A5B"/>
    <w:rsid w:val="006E5B43"/>
    <w:rsid w:val="008801DD"/>
    <w:rsid w:val="008B54D6"/>
    <w:rsid w:val="009166E3"/>
    <w:rsid w:val="009622B4"/>
    <w:rsid w:val="00B11A87"/>
    <w:rsid w:val="00C0759F"/>
    <w:rsid w:val="00C768B1"/>
    <w:rsid w:val="00CA7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B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6</cp:revision>
  <dcterms:created xsi:type="dcterms:W3CDTF">2016-11-03T01:53:00Z</dcterms:created>
  <dcterms:modified xsi:type="dcterms:W3CDTF">2016-11-07T20:28:00Z</dcterms:modified>
</cp:coreProperties>
</file>