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53" w:rsidRPr="00FD7B0F" w:rsidRDefault="00355353" w:rsidP="00FA6D2B">
      <w:pPr>
        <w:jc w:val="center"/>
        <w:rPr>
          <w:b/>
          <w:bCs/>
          <w:sz w:val="24"/>
          <w:szCs w:val="24"/>
          <w:highlight w:val="lightGray"/>
        </w:rPr>
      </w:pPr>
      <w:r w:rsidRPr="00FD7B0F">
        <w:rPr>
          <w:b/>
          <w:bCs/>
          <w:sz w:val="24"/>
          <w:szCs w:val="24"/>
          <w:highlight w:val="lightGray"/>
        </w:rPr>
        <w:t>Programa</w:t>
      </w:r>
      <w:r>
        <w:rPr>
          <w:b/>
          <w:bCs/>
          <w:sz w:val="24"/>
          <w:szCs w:val="24"/>
          <w:highlight w:val="lightGray"/>
        </w:rPr>
        <w:t xml:space="preserve"> preliminar</w:t>
      </w:r>
      <w:r w:rsidRPr="00FD7B0F">
        <w:rPr>
          <w:b/>
          <w:bCs/>
          <w:sz w:val="24"/>
          <w:szCs w:val="24"/>
          <w:highlight w:val="lightGray"/>
        </w:rPr>
        <w:t xml:space="preserve"> para el </w:t>
      </w:r>
      <w:r w:rsidRPr="00FD7B0F">
        <w:rPr>
          <w:b/>
          <w:bCs/>
          <w:sz w:val="24"/>
          <w:szCs w:val="24"/>
          <w:highlight w:val="lightGray"/>
          <w:u w:val="single"/>
        </w:rPr>
        <w:t>Simposio Latino Americano de Citometría de Flujo</w:t>
      </w:r>
    </w:p>
    <w:p w:rsidR="00355353" w:rsidRDefault="00355353" w:rsidP="00FA6D2B">
      <w:pPr>
        <w:jc w:val="center"/>
        <w:rPr>
          <w:b/>
          <w:bCs/>
          <w:highlight w:val="lightGray"/>
        </w:rPr>
      </w:pPr>
      <w:r w:rsidRPr="00FD7B0F">
        <w:rPr>
          <w:b/>
          <w:bCs/>
          <w:highlight w:val="lightGray"/>
        </w:rPr>
        <w:t>Día viernes 14 de Noviembre</w:t>
      </w:r>
    </w:p>
    <w:p w:rsidR="00355353" w:rsidRDefault="00355353" w:rsidP="00FA6D2B">
      <w:pPr>
        <w:jc w:val="center"/>
        <w:rPr>
          <w:highlight w:val="lightGray"/>
        </w:rPr>
      </w:pPr>
      <w:r>
        <w:rPr>
          <w:highlight w:val="lightGray"/>
        </w:rPr>
        <w:t>E</w:t>
      </w:r>
      <w:r w:rsidRPr="00FD7B0F">
        <w:rPr>
          <w:highlight w:val="lightGray"/>
        </w:rPr>
        <w:t xml:space="preserve">n el marco del Congreso de Hematología del Uruguay (13-14 y 15 de Nov.) </w:t>
      </w:r>
    </w:p>
    <w:p w:rsidR="00355353" w:rsidRDefault="00355353" w:rsidP="00FA6D2B">
      <w:pPr>
        <w:jc w:val="center"/>
        <w:rPr>
          <w:b/>
          <w:bCs/>
        </w:rPr>
      </w:pPr>
      <w:r w:rsidRPr="00FD7B0F">
        <w:rPr>
          <w:b/>
          <w:bCs/>
          <w:highlight w:val="lightGray"/>
        </w:rPr>
        <w:t>Hotel Jean Clevers</w:t>
      </w:r>
      <w:r w:rsidRPr="00FD7B0F">
        <w:rPr>
          <w:highlight w:val="lightGray"/>
        </w:rPr>
        <w:t xml:space="preserve"> – </w:t>
      </w:r>
      <w:r w:rsidRPr="00FD7B0F">
        <w:rPr>
          <w:b/>
          <w:bCs/>
          <w:highlight w:val="lightGray"/>
        </w:rPr>
        <w:t xml:space="preserve">Punta del Este Uruguay </w:t>
      </w:r>
      <w:r>
        <w:rPr>
          <w:b/>
          <w:bCs/>
          <w:highlight w:val="lightGray"/>
        </w:rPr>
        <w:t>–</w:t>
      </w:r>
      <w:r w:rsidRPr="00FD7B0F">
        <w:rPr>
          <w:b/>
          <w:bCs/>
          <w:highlight w:val="lightGray"/>
        </w:rPr>
        <w:t xml:space="preserve"> 2014</w:t>
      </w:r>
    </w:p>
    <w:p w:rsidR="00355353" w:rsidRDefault="00355353" w:rsidP="00FA6D2B">
      <w:pPr>
        <w:jc w:val="center"/>
        <w:rPr>
          <w:b/>
          <w:bCs/>
        </w:rPr>
      </w:pPr>
      <w:r>
        <w:rPr>
          <w:b/>
          <w:bCs/>
        </w:rPr>
        <w:t>Coordinador General: Dr. Hugo Giordano</w:t>
      </w:r>
    </w:p>
    <w:p w:rsidR="00355353" w:rsidRDefault="00355353" w:rsidP="00FA6D2B">
      <w:pPr>
        <w:jc w:val="center"/>
        <w:rPr>
          <w:b/>
          <w:bCs/>
        </w:rPr>
      </w:pPr>
      <w:r>
        <w:rPr>
          <w:b/>
          <w:bCs/>
        </w:rPr>
        <w:t>Secretaria: Dra. Daniela Lens</w:t>
      </w:r>
      <w:bookmarkStart w:id="0" w:name="_GoBack"/>
      <w:bookmarkEnd w:id="0"/>
    </w:p>
    <w:p w:rsidR="00355353" w:rsidRDefault="00355353" w:rsidP="00FA6D2B">
      <w:pPr>
        <w:jc w:val="center"/>
      </w:pPr>
    </w:p>
    <w:p w:rsidR="00355353" w:rsidRPr="00A558B6" w:rsidRDefault="00355353">
      <w:pPr>
        <w:rPr>
          <w:b/>
          <w:bCs/>
          <w:u w:val="single"/>
        </w:rPr>
      </w:pPr>
      <w:r>
        <w:rPr>
          <w:b/>
          <w:bCs/>
          <w:u w:val="single"/>
        </w:rPr>
        <w:t>Hora 8:</w:t>
      </w:r>
      <w:r w:rsidRPr="00A558B6">
        <w:rPr>
          <w:b/>
          <w:bCs/>
          <w:u w:val="single"/>
        </w:rPr>
        <w:t>00</w:t>
      </w:r>
    </w:p>
    <w:p w:rsidR="00355353" w:rsidRPr="00CF5718" w:rsidRDefault="00355353">
      <w:pPr>
        <w:rPr>
          <w:b/>
          <w:bCs/>
          <w:i/>
          <w:iCs/>
          <w:color w:val="365F91"/>
        </w:rPr>
      </w:pPr>
      <w:r w:rsidRPr="00CF5718">
        <w:rPr>
          <w:b/>
          <w:bCs/>
          <w:i/>
          <w:iCs/>
          <w:color w:val="365F91"/>
        </w:rPr>
        <w:t>S</w:t>
      </w:r>
      <w:r>
        <w:rPr>
          <w:b/>
          <w:bCs/>
          <w:i/>
          <w:iCs/>
          <w:color w:val="365F91"/>
        </w:rPr>
        <w:t xml:space="preserve">esión conjunta con los clínicos, LAM, SMD. Coordinan </w:t>
      </w:r>
      <w:r w:rsidRPr="00796254">
        <w:rPr>
          <w:b/>
          <w:bCs/>
          <w:i/>
          <w:iCs/>
        </w:rPr>
        <w:t>Dr. Lem Martinez y Dra. Rosario Uriarte</w:t>
      </w:r>
      <w:r>
        <w:rPr>
          <w:b/>
          <w:bCs/>
          <w:i/>
          <w:iCs/>
        </w:rPr>
        <w:t>.</w:t>
      </w:r>
    </w:p>
    <w:p w:rsidR="00355353" w:rsidRDefault="00355353">
      <w:r w:rsidRPr="00040FAD">
        <w:rPr>
          <w:b/>
          <w:bCs/>
          <w:u w:val="single"/>
        </w:rPr>
        <w:t>Hora 9:45</w:t>
      </w:r>
      <w:r>
        <w:rPr>
          <w:b/>
          <w:bCs/>
        </w:rPr>
        <w:t xml:space="preserve"> </w:t>
      </w:r>
      <w:r w:rsidRPr="00040FAD">
        <w:rPr>
          <w:b/>
          <w:bCs/>
          <w:i/>
          <w:iCs/>
          <w:color w:val="365F91"/>
        </w:rPr>
        <w:t>Apertura</w:t>
      </w:r>
      <w:r w:rsidRPr="00252DAC">
        <w:rPr>
          <w:b/>
          <w:bCs/>
          <w:i/>
          <w:iCs/>
          <w:color w:val="365F91"/>
        </w:rPr>
        <w:t xml:space="preserve"> del Simposio</w:t>
      </w:r>
      <w:r>
        <w:t xml:space="preserve">. </w:t>
      </w:r>
      <w:r w:rsidRPr="00252DAC">
        <w:rPr>
          <w:b/>
          <w:bCs/>
          <w:i/>
          <w:iCs/>
        </w:rPr>
        <w:t>Dra</w:t>
      </w:r>
      <w:r>
        <w:t xml:space="preserve">. </w:t>
      </w:r>
      <w:r>
        <w:rPr>
          <w:b/>
          <w:bCs/>
          <w:i/>
          <w:iCs/>
        </w:rPr>
        <w:t>Ma.  Isabel Gaillard</w:t>
      </w:r>
      <w:r>
        <w:t xml:space="preserve"> (Presidenta GRCF), </w:t>
      </w:r>
      <w:r w:rsidRPr="00252DAC">
        <w:rPr>
          <w:b/>
          <w:bCs/>
          <w:i/>
          <w:iCs/>
        </w:rPr>
        <w:t>Dr. Hugo Giordano</w:t>
      </w:r>
      <w:r>
        <w:t xml:space="preserve"> (Organizador).</w:t>
      </w:r>
    </w:p>
    <w:p w:rsidR="00355353" w:rsidRPr="00252DAC" w:rsidRDefault="00355353">
      <w:pPr>
        <w:rPr>
          <w:color w:val="365F91"/>
        </w:rPr>
      </w:pPr>
      <w:r>
        <w:rPr>
          <w:b/>
          <w:bCs/>
          <w:u w:val="single"/>
        </w:rPr>
        <w:t>Hora 10:15</w:t>
      </w:r>
      <w:r w:rsidRPr="00040FAD">
        <w:rPr>
          <w:b/>
          <w:bCs/>
        </w:rPr>
        <w:t xml:space="preserve"> </w:t>
      </w:r>
      <w:r w:rsidRPr="00252DAC">
        <w:rPr>
          <w:b/>
          <w:bCs/>
        </w:rPr>
        <w:t>Prof. Brent Wood (USA).</w:t>
      </w:r>
      <w:r>
        <w:rPr>
          <w:b/>
          <w:bCs/>
        </w:rPr>
        <w:t xml:space="preserve"> </w:t>
      </w:r>
      <w:r w:rsidRPr="00252DAC">
        <w:rPr>
          <w:b/>
          <w:bCs/>
          <w:i/>
          <w:iCs/>
          <w:color w:val="365F91"/>
        </w:rPr>
        <w:t>Neoplasias derivadas de la Célula madre Mieloide</w:t>
      </w:r>
      <w:r>
        <w:rPr>
          <w:color w:val="365F91"/>
        </w:rPr>
        <w:t xml:space="preserve"> (</w:t>
      </w:r>
      <w:r w:rsidRPr="00252DAC">
        <w:rPr>
          <w:color w:val="365F91"/>
        </w:rPr>
        <w:t>45min</w:t>
      </w:r>
      <w:r>
        <w:rPr>
          <w:color w:val="365F91"/>
        </w:rPr>
        <w:t>). Coordina: Dra. Daniela Lens.</w:t>
      </w:r>
    </w:p>
    <w:p w:rsidR="00355353" w:rsidRPr="00DD1DBF" w:rsidRDefault="00355353">
      <w:pPr>
        <w:rPr>
          <w:sz w:val="18"/>
          <w:szCs w:val="18"/>
        </w:rPr>
      </w:pPr>
      <w:r>
        <w:rPr>
          <w:b/>
          <w:bCs/>
          <w:color w:val="FF0000"/>
          <w:u w:val="single"/>
        </w:rPr>
        <w:t>Hora 11:</w:t>
      </w:r>
      <w:r w:rsidRPr="00CE0350">
        <w:rPr>
          <w:b/>
          <w:bCs/>
          <w:color w:val="FF0000"/>
          <w:u w:val="single"/>
        </w:rPr>
        <w:t>30</w:t>
      </w:r>
      <w:r w:rsidRPr="00040FAD">
        <w:rPr>
          <w:b/>
          <w:bCs/>
          <w:color w:val="FF0000"/>
        </w:rPr>
        <w:t xml:space="preserve"> </w:t>
      </w:r>
      <w:r w:rsidRPr="00FD7B0F">
        <w:rPr>
          <w:color w:val="FF0000"/>
        </w:rPr>
        <w:t>café</w:t>
      </w:r>
    </w:p>
    <w:p w:rsidR="00355353" w:rsidRDefault="00355353" w:rsidP="00CE0350">
      <w:pPr>
        <w:rPr>
          <w:b/>
          <w:bCs/>
          <w:i/>
          <w:iCs/>
          <w:color w:val="365F91"/>
        </w:rPr>
      </w:pPr>
      <w:r w:rsidRPr="00A558B6">
        <w:rPr>
          <w:b/>
          <w:bCs/>
          <w:u w:val="single"/>
        </w:rPr>
        <w:t xml:space="preserve">Hora </w:t>
      </w:r>
      <w:r>
        <w:rPr>
          <w:b/>
          <w:bCs/>
          <w:u w:val="single"/>
        </w:rPr>
        <w:t>12:0</w:t>
      </w:r>
      <w:r w:rsidRPr="00A558B6">
        <w:rPr>
          <w:b/>
          <w:bCs/>
          <w:u w:val="single"/>
        </w:rPr>
        <w:t>0</w:t>
      </w:r>
      <w:r w:rsidRPr="00040FAD">
        <w:rPr>
          <w:b/>
          <w:bCs/>
        </w:rPr>
        <w:t xml:space="preserve"> </w:t>
      </w:r>
      <w:r w:rsidRPr="00252DAC">
        <w:rPr>
          <w:b/>
          <w:bCs/>
          <w:i/>
          <w:iCs/>
          <w:color w:val="365F91"/>
        </w:rPr>
        <w:t>Taller de discusión de casos y estrategias</w:t>
      </w:r>
      <w:r>
        <w:rPr>
          <w:b/>
          <w:bCs/>
          <w:i/>
          <w:iCs/>
          <w:color w:val="365F91"/>
        </w:rPr>
        <w:t>. Coordina Bioq. Laura Pardo.</w:t>
      </w:r>
    </w:p>
    <w:p w:rsidR="00355353" w:rsidRPr="00252DAC" w:rsidRDefault="00355353" w:rsidP="00CE0350">
      <w:pPr>
        <w:rPr>
          <w:color w:val="365F91"/>
        </w:rPr>
      </w:pPr>
    </w:p>
    <w:p w:rsidR="00355353" w:rsidRDefault="00355353">
      <w:pPr>
        <w:rPr>
          <w:color w:val="FF0000"/>
        </w:rPr>
      </w:pPr>
      <w:r w:rsidRPr="00FD7B0F">
        <w:rPr>
          <w:b/>
          <w:bCs/>
          <w:color w:val="FF0000"/>
          <w:u w:val="single"/>
        </w:rPr>
        <w:t xml:space="preserve">De </w:t>
      </w:r>
      <w:r>
        <w:rPr>
          <w:b/>
          <w:bCs/>
          <w:color w:val="FF0000"/>
          <w:u w:val="single"/>
        </w:rPr>
        <w:t>13:30</w:t>
      </w:r>
      <w:r w:rsidRPr="00FD7B0F">
        <w:rPr>
          <w:b/>
          <w:bCs/>
          <w:color w:val="FF0000"/>
          <w:u w:val="single"/>
        </w:rPr>
        <w:t xml:space="preserve"> a 14</w:t>
      </w:r>
      <w:r>
        <w:rPr>
          <w:b/>
          <w:bCs/>
          <w:color w:val="FF0000"/>
          <w:u w:val="single"/>
        </w:rPr>
        <w:t>:45hs</w:t>
      </w:r>
      <w:r w:rsidRPr="00FD7B0F">
        <w:rPr>
          <w:color w:val="FF0000"/>
        </w:rPr>
        <w:t xml:space="preserve"> receso</w:t>
      </w:r>
      <w:r>
        <w:rPr>
          <w:color w:val="FF0000"/>
        </w:rPr>
        <w:t xml:space="preserve"> almuerzo</w:t>
      </w:r>
      <w:r w:rsidRPr="00FD7B0F">
        <w:rPr>
          <w:color w:val="FF0000"/>
        </w:rPr>
        <w:t xml:space="preserve">. 1 hora </w:t>
      </w:r>
      <w:r>
        <w:rPr>
          <w:color w:val="FF0000"/>
        </w:rPr>
        <w:t>15</w:t>
      </w:r>
      <w:r w:rsidRPr="00FD7B0F">
        <w:rPr>
          <w:color w:val="FF0000"/>
        </w:rPr>
        <w:t>min</w:t>
      </w:r>
    </w:p>
    <w:p w:rsidR="00355353" w:rsidRDefault="00355353"/>
    <w:p w:rsidR="00355353" w:rsidRDefault="00355353" w:rsidP="00000D95">
      <w:r>
        <w:rPr>
          <w:b/>
          <w:bCs/>
          <w:u w:val="single"/>
        </w:rPr>
        <w:t>Hora 14:4</w:t>
      </w:r>
      <w:r w:rsidRPr="00A558B6">
        <w:rPr>
          <w:b/>
          <w:bCs/>
          <w:u w:val="single"/>
        </w:rPr>
        <w:t>5</w:t>
      </w:r>
      <w:r w:rsidRPr="00040FAD">
        <w:rPr>
          <w:b/>
          <w:bCs/>
        </w:rPr>
        <w:t xml:space="preserve"> </w:t>
      </w:r>
      <w:r w:rsidRPr="00252DAC">
        <w:rPr>
          <w:b/>
          <w:bCs/>
        </w:rPr>
        <w:t>Dra. Daniela Lens</w:t>
      </w:r>
      <w:r>
        <w:t xml:space="preserve">. </w:t>
      </w:r>
      <w:r w:rsidRPr="00252DAC">
        <w:rPr>
          <w:b/>
          <w:bCs/>
          <w:i/>
          <w:iCs/>
          <w:color w:val="365F91"/>
        </w:rPr>
        <w:t xml:space="preserve">Experiencia Euro Flow en Uruguay </w:t>
      </w:r>
      <w:r>
        <w:rPr>
          <w:b/>
          <w:bCs/>
          <w:i/>
          <w:iCs/>
          <w:color w:val="365F91"/>
        </w:rPr>
        <w:t>(</w:t>
      </w:r>
      <w:r w:rsidRPr="00252DAC">
        <w:rPr>
          <w:b/>
          <w:bCs/>
          <w:i/>
          <w:iCs/>
          <w:color w:val="365F91"/>
        </w:rPr>
        <w:t>40 min</w:t>
      </w:r>
      <w:r>
        <w:rPr>
          <w:b/>
          <w:bCs/>
          <w:i/>
          <w:iCs/>
          <w:color w:val="365F91"/>
        </w:rPr>
        <w:t>)</w:t>
      </w:r>
      <w:r>
        <w:rPr>
          <w:color w:val="365F91"/>
        </w:rPr>
        <w:t xml:space="preserve">. </w:t>
      </w:r>
    </w:p>
    <w:p w:rsidR="00355353" w:rsidRDefault="00355353" w:rsidP="00000D95">
      <w:r w:rsidRPr="00A558B6">
        <w:rPr>
          <w:b/>
          <w:bCs/>
          <w:u w:val="single"/>
        </w:rPr>
        <w:t xml:space="preserve">Hora </w:t>
      </w:r>
      <w:r>
        <w:rPr>
          <w:b/>
          <w:bCs/>
          <w:u w:val="single"/>
        </w:rPr>
        <w:t>15.30</w:t>
      </w:r>
      <w:r w:rsidRPr="00040FAD">
        <w:rPr>
          <w:b/>
          <w:bCs/>
        </w:rPr>
        <w:t xml:space="preserve"> </w:t>
      </w:r>
      <w:r w:rsidRPr="00252DAC">
        <w:rPr>
          <w:b/>
          <w:bCs/>
        </w:rPr>
        <w:t>Prof. Brent Wood</w:t>
      </w:r>
      <w:r>
        <w:rPr>
          <w:b/>
          <w:bCs/>
        </w:rPr>
        <w:t xml:space="preserve"> (USA)</w:t>
      </w:r>
      <w:r>
        <w:t xml:space="preserve">. </w:t>
      </w:r>
      <w:r w:rsidRPr="00252DAC">
        <w:rPr>
          <w:b/>
          <w:bCs/>
          <w:i/>
          <w:iCs/>
          <w:color w:val="365F91"/>
        </w:rPr>
        <w:t>ERM en LAL</w:t>
      </w:r>
      <w:r>
        <w:rPr>
          <w:color w:val="365F91"/>
        </w:rPr>
        <w:t xml:space="preserve"> (50min). Coordina: Dra. Andrea Cristiani.</w:t>
      </w:r>
    </w:p>
    <w:p w:rsidR="00355353" w:rsidRDefault="00355353">
      <w:r w:rsidRPr="00BA0FEE">
        <w:rPr>
          <w:b/>
          <w:bCs/>
          <w:u w:val="single"/>
        </w:rPr>
        <w:t xml:space="preserve">Hora </w:t>
      </w:r>
      <w:r>
        <w:rPr>
          <w:b/>
          <w:bCs/>
          <w:u w:val="single"/>
        </w:rPr>
        <w:t>16:45</w:t>
      </w:r>
      <w:r w:rsidRPr="00040FAD">
        <w:rPr>
          <w:b/>
          <w:bCs/>
        </w:rPr>
        <w:t xml:space="preserve"> </w:t>
      </w:r>
      <w:r w:rsidRPr="00252DAC">
        <w:rPr>
          <w:b/>
          <w:bCs/>
        </w:rPr>
        <w:t>Dr. Hugo Giordano</w:t>
      </w:r>
      <w:r>
        <w:t xml:space="preserve">- </w:t>
      </w:r>
      <w:r w:rsidRPr="00252DAC">
        <w:rPr>
          <w:b/>
          <w:bCs/>
          <w:i/>
          <w:iCs/>
          <w:color w:val="365F91"/>
        </w:rPr>
        <w:t>ERM LAL PEDIATRICAS en Uruguay</w:t>
      </w:r>
      <w:r>
        <w:rPr>
          <w:b/>
          <w:bCs/>
          <w:i/>
          <w:iCs/>
          <w:color w:val="365F91"/>
        </w:rPr>
        <w:t xml:space="preserve">. Coordina: Ma. Gómez. </w:t>
      </w:r>
    </w:p>
    <w:p w:rsidR="00355353" w:rsidRPr="00FD7B0F" w:rsidRDefault="00355353">
      <w:pPr>
        <w:rPr>
          <w:color w:val="FF0000"/>
        </w:rPr>
      </w:pPr>
      <w:r>
        <w:rPr>
          <w:b/>
          <w:bCs/>
          <w:color w:val="FF0000"/>
          <w:u w:val="single"/>
        </w:rPr>
        <w:t>Hora 17:15</w:t>
      </w:r>
      <w:r w:rsidRPr="00FD7B0F">
        <w:rPr>
          <w:color w:val="FF0000"/>
        </w:rPr>
        <w:t xml:space="preserve"> café.</w:t>
      </w:r>
    </w:p>
    <w:p w:rsidR="00355353" w:rsidRPr="00252DAC" w:rsidRDefault="00355353">
      <w:pPr>
        <w:rPr>
          <w:b/>
          <w:bCs/>
          <w:i/>
          <w:iCs/>
          <w:color w:val="365F91"/>
        </w:rPr>
      </w:pPr>
      <w:r w:rsidRPr="00BA0FEE">
        <w:rPr>
          <w:b/>
          <w:bCs/>
          <w:u w:val="single"/>
        </w:rPr>
        <w:t xml:space="preserve">Hora </w:t>
      </w:r>
      <w:r>
        <w:rPr>
          <w:b/>
          <w:bCs/>
          <w:u w:val="single"/>
        </w:rPr>
        <w:t>17:45</w:t>
      </w:r>
      <w:r w:rsidRPr="00040FAD">
        <w:rPr>
          <w:b/>
          <w:bCs/>
        </w:rPr>
        <w:t xml:space="preserve"> </w:t>
      </w:r>
      <w:r w:rsidRPr="00252DAC">
        <w:rPr>
          <w:b/>
          <w:bCs/>
        </w:rPr>
        <w:t>Dra</w:t>
      </w:r>
      <w:r>
        <w:rPr>
          <w:b/>
          <w:bCs/>
        </w:rPr>
        <w:t>.</w:t>
      </w:r>
      <w:r w:rsidRPr="00252DAC">
        <w:rPr>
          <w:b/>
          <w:bCs/>
        </w:rPr>
        <w:t xml:space="preserve"> Carmen Cao (CHILE)</w:t>
      </w:r>
      <w:r>
        <w:rPr>
          <w:b/>
          <w:bCs/>
        </w:rPr>
        <w:t xml:space="preserve"> </w:t>
      </w:r>
      <w:r w:rsidRPr="00252DAC">
        <w:rPr>
          <w:b/>
          <w:bCs/>
          <w:i/>
          <w:iCs/>
          <w:color w:val="365F91"/>
        </w:rPr>
        <w:t>Diagnóstico Diferencial en Neoplasias Linfoides Maduras -35 min</w:t>
      </w:r>
      <w:r>
        <w:rPr>
          <w:b/>
          <w:bCs/>
          <w:i/>
          <w:iCs/>
          <w:color w:val="365F91"/>
        </w:rPr>
        <w:t>. Coordina: Bioq. Ricardo Giordano.</w:t>
      </w:r>
    </w:p>
    <w:p w:rsidR="00355353" w:rsidRDefault="00355353" w:rsidP="00000D95">
      <w:r w:rsidRPr="00A558B6">
        <w:rPr>
          <w:b/>
          <w:bCs/>
          <w:u w:val="single"/>
        </w:rPr>
        <w:t xml:space="preserve">Hora </w:t>
      </w:r>
      <w:r>
        <w:rPr>
          <w:b/>
          <w:bCs/>
          <w:u w:val="single"/>
        </w:rPr>
        <w:t>18:30</w:t>
      </w:r>
      <w:r>
        <w:t xml:space="preserve">  disertante a confirmar (GRCF).</w:t>
      </w:r>
    </w:p>
    <w:p w:rsidR="00355353" w:rsidRDefault="00355353" w:rsidP="00000D95"/>
    <w:p w:rsidR="00355353" w:rsidRPr="00BA0FEE" w:rsidRDefault="00355353">
      <w:pPr>
        <w:rPr>
          <w:b/>
          <w:bCs/>
          <w:i/>
          <w:iCs/>
        </w:rPr>
      </w:pPr>
      <w:r w:rsidRPr="00BA0FEE">
        <w:rPr>
          <w:b/>
          <w:bCs/>
          <w:i/>
          <w:iCs/>
        </w:rPr>
        <w:t>CIERRE</w:t>
      </w:r>
    </w:p>
    <w:sectPr w:rsidR="00355353" w:rsidRPr="00BA0FEE" w:rsidSect="002E3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14"/>
    <w:rsid w:val="00000D95"/>
    <w:rsid w:val="00040FAD"/>
    <w:rsid w:val="00067C3C"/>
    <w:rsid w:val="000A1F19"/>
    <w:rsid w:val="000D4309"/>
    <w:rsid w:val="00230763"/>
    <w:rsid w:val="00252DAC"/>
    <w:rsid w:val="00267890"/>
    <w:rsid w:val="002C0683"/>
    <w:rsid w:val="002E3928"/>
    <w:rsid w:val="00355353"/>
    <w:rsid w:val="00381D26"/>
    <w:rsid w:val="003A4EC7"/>
    <w:rsid w:val="004F225D"/>
    <w:rsid w:val="005C7321"/>
    <w:rsid w:val="00796254"/>
    <w:rsid w:val="008F5397"/>
    <w:rsid w:val="00A463A4"/>
    <w:rsid w:val="00A558B6"/>
    <w:rsid w:val="00A947B9"/>
    <w:rsid w:val="00BA0FEE"/>
    <w:rsid w:val="00CE0350"/>
    <w:rsid w:val="00CF5718"/>
    <w:rsid w:val="00D33720"/>
    <w:rsid w:val="00DD1DBF"/>
    <w:rsid w:val="00E47F14"/>
    <w:rsid w:val="00E66EAE"/>
    <w:rsid w:val="00EB544B"/>
    <w:rsid w:val="00FA6D2B"/>
    <w:rsid w:val="00FD7B0F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28"/>
    <w:pPr>
      <w:spacing w:after="200" w:line="276" w:lineRule="auto"/>
    </w:pPr>
    <w:rPr>
      <w:rFonts w:cs="Calibri"/>
      <w:lang w:val="es-U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1046</Characters>
  <Application>Microsoft Office Outlook</Application>
  <DocSecurity>0</DocSecurity>
  <Lines>0</Lines>
  <Paragraphs>0</Paragraphs>
  <ScaleCrop>false</ScaleCrop>
  <Company>asociacion española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preliminar para el Simposio Latino Americano de Citometría de Flujo</dc:title>
  <dc:subject/>
  <dc:creator>Giordano Hugo</dc:creator>
  <cp:keywords/>
  <dc:description/>
  <cp:lastModifiedBy>hgiordan</cp:lastModifiedBy>
  <cp:revision>2</cp:revision>
  <cp:lastPrinted>2014-10-13T18:57:00Z</cp:lastPrinted>
  <dcterms:created xsi:type="dcterms:W3CDTF">2014-10-14T20:20:00Z</dcterms:created>
  <dcterms:modified xsi:type="dcterms:W3CDTF">2014-10-14T20:20:00Z</dcterms:modified>
</cp:coreProperties>
</file>